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ind w:firstLine="420" w:firstLineChars="2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第九中学校位于黄华街中段西侧白云社区新华巷152号，是一所六轨制初级中学。占地面积二万余平方米，建筑面积三千平方米。整个校园熔现代建筑和古建筑于一炉，从布局上看，既雄伟壮观，又具有典型的民族特色；园中是教学楼，校门两边是阔大的花园草坪，花园左右两侧各修建有古色古香、玲珑剔透的八角古亭，左为“灵秀亭”，右为“钟毓亭”，各立碑文记载集资办学。</w:t>
            </w:r>
          </w:p>
          <w:p>
            <w:pPr>
              <w:spacing w:line="360" w:lineRule="auto"/>
              <w:ind w:firstLine="420" w:firstLineChars="2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办学理念：以德立校、以质立校、依法治校、民主兴校。</w:t>
            </w:r>
          </w:p>
          <w:p>
            <w:pPr>
              <w:spacing w:line="360" w:lineRule="auto"/>
              <w:ind w:firstLine="420" w:firstLineChars="2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办学目标：校园人文化、治校民主化、管理科学化、条件现代化、师资名师化、质量素质化、办学特色化。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办学特色：开展校园足球活动，争创足球特色校。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办公室  教导处   教研室  政教处  团支部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工作日：夏季上午8：00——12：00；下午3：00——6：00</w:t>
            </w:r>
          </w:p>
          <w:p>
            <w:pPr>
              <w:keepNext w:val="0"/>
              <w:keepLines w:val="0"/>
              <w:widowControl/>
              <w:suppressLineNumbers w:val="0"/>
              <w:ind w:firstLine="840" w:firstLineChars="4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冬季上午8：00——12：00；下午2：30——5：30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0356—2339739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晋城市白云社区新华巷152号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0356—2339739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晋城市第九中学校公众号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3CE0694C"/>
    <w:rsid w:val="41AA5613"/>
    <w:rsid w:val="514B0E6C"/>
    <w:rsid w:val="51F0334E"/>
    <w:rsid w:val="52171DA2"/>
    <w:rsid w:val="7F15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256</Characters>
  <Lines>0</Lines>
  <Paragraphs>0</Paragraphs>
  <TotalTime>1</TotalTime>
  <ScaleCrop>false</ScaleCrop>
  <LinksUpToDate>false</LinksUpToDate>
  <CharactersWithSpaces>282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cp:lastPrinted>2023-09-05T08:45:00Z</cp:lastPrinted>
  <dcterms:modified xsi:type="dcterms:W3CDTF">2023-09-21T03:06:34Z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85027264A9204FD1B5B74CFD7EAF8D8E_13</vt:lpwstr>
  </property>
</Properties>
</file>